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DD" w:rsidRDefault="00DD30DD"/>
    <w:p w:rsidR="00952C23" w:rsidRPr="00952C23" w:rsidRDefault="00CB0ED9" w:rsidP="00952C23">
      <w:pPr>
        <w:spacing w:after="0" w:line="240" w:lineRule="auto"/>
        <w:rPr>
          <w:rFonts w:ascii="Times New Roman" w:eastAsia="Times New Roman" w:hAnsi="Times New Roman" w:cs="Times New Roman"/>
          <w:sz w:val="24"/>
          <w:szCs w:val="24"/>
        </w:rPr>
      </w:pPr>
      <w:r>
        <w:rPr>
          <w:rFonts w:ascii="Helvetica" w:eastAsia="Times New Roman" w:hAnsi="Helvetica" w:cs="Helvetica"/>
          <w:b/>
          <w:bCs/>
          <w:color w:val="000000"/>
          <w:sz w:val="24"/>
          <w:szCs w:val="24"/>
        </w:rPr>
        <w:t>3-1-10: NUISANCES PROHIBITED</w:t>
      </w:r>
      <w:r w:rsidR="00952C23" w:rsidRPr="00952C23">
        <w:rPr>
          <w:rFonts w:ascii="Helvetica" w:eastAsia="Times New Roman" w:hAnsi="Helvetica" w:cs="Helvetica"/>
          <w:b/>
          <w:bCs/>
          <w:color w:val="000000"/>
          <w:sz w:val="24"/>
          <w:szCs w:val="24"/>
        </w:rPr>
        <w:t>:</w:t>
      </w:r>
      <w:bookmarkStart w:id="0" w:name="s1178198"/>
      <w:bookmarkEnd w:id="0"/>
    </w:p>
    <w:p w:rsidR="00952C23" w:rsidRPr="00952C23" w:rsidRDefault="00952C23" w:rsidP="00952C23">
      <w:pPr>
        <w:spacing w:after="0" w:line="240" w:lineRule="auto"/>
        <w:rPr>
          <w:rFonts w:ascii="Helvetica" w:eastAsia="Times New Roman" w:hAnsi="Helvetica" w:cs="Helvetica"/>
          <w:color w:val="000000"/>
          <w:sz w:val="21"/>
          <w:szCs w:val="21"/>
        </w:rPr>
      </w:pPr>
    </w:p>
    <w:p w:rsidR="0000490B" w:rsidRDefault="0000490B" w:rsidP="00CB0ED9">
      <w:pPr>
        <w:pStyle w:val="level2"/>
        <w:spacing w:before="0" w:beforeAutospacing="0"/>
        <w:rPr>
          <w:rFonts w:ascii="Helvetica" w:hAnsi="Helvetica" w:cs="Helvetica"/>
          <w:color w:val="000000"/>
          <w:sz w:val="21"/>
          <w:szCs w:val="21"/>
        </w:rPr>
      </w:pPr>
      <w:r>
        <w:rPr>
          <w:rFonts w:ascii="Helvetica" w:hAnsi="Helvetica" w:cs="Helvetica"/>
          <w:color w:val="000000"/>
          <w:sz w:val="21"/>
          <w:szCs w:val="21"/>
        </w:rPr>
        <w:t xml:space="preserve">Items are not to be left in the yard, unorganized or unprotected.  This includes lawnmowers, garden tractors, </w:t>
      </w:r>
      <w:r w:rsidR="003F3C20">
        <w:rPr>
          <w:rFonts w:ascii="Helvetica" w:hAnsi="Helvetica" w:cs="Helvetica"/>
          <w:color w:val="000000"/>
          <w:sz w:val="21"/>
          <w:szCs w:val="21"/>
        </w:rPr>
        <w:t>snow blowers</w:t>
      </w:r>
      <w:r>
        <w:rPr>
          <w:rFonts w:ascii="Helvetica" w:hAnsi="Helvetica" w:cs="Helvetica"/>
          <w:color w:val="000000"/>
          <w:sz w:val="21"/>
          <w:szCs w:val="21"/>
        </w:rPr>
        <w:t>, tools, etc.  Items left out past the season of reasonable use shall be declared a public nuisance.</w:t>
      </w:r>
    </w:p>
    <w:p w:rsidR="0000490B" w:rsidRDefault="0000490B" w:rsidP="00CB0ED9">
      <w:pPr>
        <w:pStyle w:val="level2"/>
        <w:spacing w:before="0" w:beforeAutospacing="0"/>
        <w:rPr>
          <w:rFonts w:ascii="Helvetica" w:hAnsi="Helvetica" w:cs="Helvetica"/>
          <w:color w:val="000000"/>
          <w:sz w:val="21"/>
          <w:szCs w:val="21"/>
        </w:rPr>
      </w:pPr>
      <w:r>
        <w:rPr>
          <w:rFonts w:ascii="Helvetica" w:hAnsi="Helvetica" w:cs="Helvetica"/>
          <w:color w:val="000000"/>
          <w:sz w:val="21"/>
          <w:szCs w:val="21"/>
        </w:rPr>
        <w:t>If you purchase items to do improvements – such as dirt, mulch, landscape material, or building materials for home improvement they need to be used in a timely manner.  Items left unused after 90 days will be declared a public nuisance.</w:t>
      </w:r>
    </w:p>
    <w:p w:rsidR="0000490B" w:rsidRDefault="0000490B" w:rsidP="00CB0ED9">
      <w:pPr>
        <w:pStyle w:val="level2"/>
        <w:spacing w:before="0" w:beforeAutospacing="0"/>
        <w:rPr>
          <w:rFonts w:ascii="Helvetica" w:hAnsi="Helvetica" w:cs="Helvetica"/>
          <w:color w:val="000000"/>
          <w:sz w:val="21"/>
          <w:szCs w:val="21"/>
        </w:rPr>
      </w:pPr>
      <w:r>
        <w:rPr>
          <w:rFonts w:ascii="Helvetica" w:hAnsi="Helvetica" w:cs="Helvetica"/>
          <w:color w:val="000000"/>
          <w:sz w:val="21"/>
          <w:szCs w:val="21"/>
        </w:rPr>
        <w:t>Recreational equipment such as bikes, boats, jet skis, motorcycles, or snowmobiles which are stored outside, need to be covered when they are stored outside out of season or they shall be declared a public nuisance.</w:t>
      </w:r>
    </w:p>
    <w:p w:rsidR="0000490B" w:rsidRDefault="003F3C20" w:rsidP="00CB0ED9">
      <w:pPr>
        <w:pStyle w:val="level2"/>
        <w:spacing w:before="0" w:beforeAutospacing="0"/>
        <w:rPr>
          <w:rFonts w:ascii="Helvetica" w:hAnsi="Helvetica" w:cs="Helvetica"/>
          <w:color w:val="000000"/>
          <w:sz w:val="21"/>
          <w:szCs w:val="21"/>
        </w:rPr>
      </w:pPr>
      <w:r>
        <w:rPr>
          <w:rFonts w:ascii="Helvetica" w:hAnsi="Helvetica" w:cs="Helvetica"/>
          <w:color w:val="000000"/>
          <w:sz w:val="21"/>
          <w:szCs w:val="21"/>
        </w:rPr>
        <w:t xml:space="preserve">Household, commercial, and industrial objects stored outside for more than </w:t>
      </w:r>
      <w:proofErr w:type="gramStart"/>
      <w:r>
        <w:rPr>
          <w:rFonts w:ascii="Helvetica" w:hAnsi="Helvetica" w:cs="Helvetica"/>
          <w:color w:val="000000"/>
          <w:sz w:val="21"/>
          <w:szCs w:val="21"/>
        </w:rPr>
        <w:t>two(</w:t>
      </w:r>
      <w:proofErr w:type="gramEnd"/>
      <w:r>
        <w:rPr>
          <w:rFonts w:ascii="Helvetica" w:hAnsi="Helvetica" w:cs="Helvetica"/>
          <w:color w:val="000000"/>
          <w:sz w:val="21"/>
          <w:szCs w:val="21"/>
        </w:rPr>
        <w:t>2) weeks, in public view, unprotected and unorganized shall be declared a public nuisance.</w:t>
      </w:r>
    </w:p>
    <w:p w:rsidR="00CB0ED9" w:rsidRDefault="00952C23" w:rsidP="00CB0ED9">
      <w:pPr>
        <w:pStyle w:val="level2"/>
        <w:spacing w:before="0" w:beforeAutospacing="0"/>
        <w:rPr>
          <w:rFonts w:ascii="Helvetica" w:hAnsi="Helvetica" w:cs="Helvetica"/>
          <w:b/>
          <w:bCs/>
          <w:color w:val="000000"/>
        </w:rPr>
      </w:pPr>
      <w:r w:rsidRPr="00952C23">
        <w:rPr>
          <w:rFonts w:ascii="Helvetica" w:hAnsi="Helvetica" w:cs="Helvetica"/>
          <w:b/>
          <w:bCs/>
          <w:color w:val="000000"/>
        </w:rPr>
        <w:t>3-1-11: GARBAGE AND REFUSE:</w:t>
      </w:r>
      <w:bookmarkStart w:id="1" w:name="s1178199"/>
      <w:bookmarkEnd w:id="1"/>
    </w:p>
    <w:p w:rsidR="00952C23" w:rsidRDefault="00952C23" w:rsidP="00CB0ED9">
      <w:pPr>
        <w:pStyle w:val="level2"/>
        <w:spacing w:before="0" w:beforeAutospacing="0"/>
        <w:rPr>
          <w:rFonts w:ascii="Helvetica" w:hAnsi="Helvetica" w:cs="Helvetica"/>
          <w:color w:val="000000"/>
          <w:sz w:val="21"/>
          <w:szCs w:val="21"/>
        </w:rPr>
      </w:pPr>
      <w:r w:rsidRPr="00952C23">
        <w:rPr>
          <w:rFonts w:ascii="Helvetica" w:hAnsi="Helvetica" w:cs="Helvetica"/>
          <w:color w:val="000000"/>
          <w:sz w:val="21"/>
          <w:szCs w:val="21"/>
        </w:rPr>
        <w:t xml:space="preserve">Receptacle Required: </w:t>
      </w:r>
      <w:r w:rsidR="009052A6">
        <w:rPr>
          <w:rFonts w:ascii="Helvetica" w:hAnsi="Helvetica" w:cs="Helvetica"/>
          <w:color w:val="000000"/>
          <w:sz w:val="21"/>
          <w:szCs w:val="21"/>
        </w:rPr>
        <w:t>No garbage or refuse of any kind shall be deposited in any street, alley or public way, and no such refuse shall be so placed that it can be blown about or scattered by the wind. </w:t>
      </w:r>
    </w:p>
    <w:p w:rsidR="009052A6" w:rsidRDefault="009052A6" w:rsidP="00952C23">
      <w:pPr>
        <w:spacing w:after="100" w:afterAutospacing="1" w:line="240" w:lineRule="auto"/>
        <w:rPr>
          <w:rFonts w:ascii="Helvetica" w:eastAsia="Times New Roman" w:hAnsi="Helvetica" w:cs="Helvetica"/>
          <w:color w:val="000000"/>
          <w:sz w:val="21"/>
          <w:szCs w:val="21"/>
        </w:rPr>
      </w:pPr>
      <w:r w:rsidRPr="009052A6">
        <w:rPr>
          <w:rFonts w:ascii="Helvetica" w:eastAsia="Times New Roman" w:hAnsi="Helvetica" w:cs="Helvetica"/>
          <w:color w:val="000000"/>
          <w:sz w:val="21"/>
          <w:szCs w:val="21"/>
        </w:rPr>
        <w:t>Burning:</w:t>
      </w:r>
      <w:r>
        <w:rPr>
          <w:rFonts w:ascii="Helvetica" w:eastAsia="Times New Roman" w:hAnsi="Helvetica" w:cs="Helvetica"/>
          <w:color w:val="000000"/>
          <w:sz w:val="21"/>
          <w:szCs w:val="21"/>
        </w:rPr>
        <w:t xml:space="preserve"> </w:t>
      </w:r>
      <w:r w:rsidRPr="009052A6">
        <w:rPr>
          <w:rFonts w:ascii="Helvetica" w:eastAsia="Times New Roman" w:hAnsi="Helvetica" w:cs="Helvetica"/>
          <w:color w:val="000000"/>
          <w:sz w:val="21"/>
          <w:szCs w:val="21"/>
        </w:rPr>
        <w:t>No person shall cause or allow the burning of garbage, refuse, leaves, grass, yard waste, twigs, tree limbs, lumber, scraps and shavings.</w:t>
      </w:r>
    </w:p>
    <w:p w:rsidR="00952C23" w:rsidRPr="00952C23" w:rsidRDefault="00952C23" w:rsidP="00952C23">
      <w:pPr>
        <w:spacing w:after="0" w:line="240" w:lineRule="auto"/>
        <w:rPr>
          <w:rFonts w:ascii="Times New Roman" w:eastAsia="Times New Roman" w:hAnsi="Times New Roman" w:cs="Times New Roman"/>
          <w:sz w:val="24"/>
          <w:szCs w:val="24"/>
        </w:rPr>
      </w:pPr>
      <w:r w:rsidRPr="00952C23">
        <w:rPr>
          <w:rFonts w:ascii="Helvetica" w:eastAsia="Times New Roman" w:hAnsi="Helvetica" w:cs="Helvetica"/>
          <w:b/>
          <w:bCs/>
          <w:color w:val="000000"/>
          <w:sz w:val="24"/>
          <w:szCs w:val="24"/>
        </w:rPr>
        <w:t>6-8-4: STORING, PARKING OR LEAVING DISMANTLED MOTOR VEHICLES PROHIBITED; NUISANCE DECLARED; EXCEPTIONS:</w:t>
      </w:r>
      <w:bookmarkStart w:id="2" w:name="s1178392"/>
      <w:bookmarkEnd w:id="2"/>
    </w:p>
    <w:p w:rsidR="00952C23" w:rsidRDefault="00952C23" w:rsidP="00952C23">
      <w:pPr>
        <w:spacing w:after="0" w:line="240" w:lineRule="auto"/>
        <w:rPr>
          <w:rFonts w:ascii="Helvetica" w:eastAsia="Times New Roman" w:hAnsi="Helvetica" w:cs="Helvetica"/>
          <w:color w:val="000000"/>
          <w:sz w:val="21"/>
          <w:szCs w:val="21"/>
        </w:rPr>
      </w:pPr>
      <w:r w:rsidRPr="00952C23">
        <w:rPr>
          <w:rFonts w:ascii="Helvetica" w:eastAsia="Times New Roman" w:hAnsi="Helvetica" w:cs="Helvetica"/>
          <w:color w:val="000000"/>
          <w:sz w:val="21"/>
          <w:szCs w:val="21"/>
        </w:rPr>
        <w:br/>
        <w:t xml:space="preserve">No person shall park, store, leave or permit the parking, storing or leaving of any motor vehicle of any kind which is in an abandoned, wrecked, dismantled, inoperative, rusted, junked or partially dismantled condition whether attended or not upon any property within the village for a period of time in excess of seventy two (72) hours. The presence of an abandoned, wrecked, dismantled, inoperative, rusted, junked or partially dismantled vehicle or parts thereof on private property is hereby declared a public nuisance which may be abated as such in accordance with the provisions of this chapter. </w:t>
      </w:r>
    </w:p>
    <w:p w:rsidR="00952C23" w:rsidRPr="00952C23" w:rsidRDefault="00952C23" w:rsidP="00952C23">
      <w:pPr>
        <w:spacing w:after="0" w:line="240" w:lineRule="auto"/>
        <w:rPr>
          <w:rFonts w:ascii="Helvetica" w:eastAsia="Times New Roman" w:hAnsi="Helvetica" w:cs="Helvetica"/>
          <w:color w:val="000000"/>
          <w:sz w:val="21"/>
          <w:szCs w:val="21"/>
        </w:rPr>
      </w:pPr>
    </w:p>
    <w:p w:rsidR="00952C23" w:rsidRPr="00952C23" w:rsidRDefault="00952C23" w:rsidP="00952C23">
      <w:pPr>
        <w:spacing w:after="0" w:line="240" w:lineRule="auto"/>
        <w:rPr>
          <w:rFonts w:ascii="Times New Roman" w:eastAsia="Times New Roman" w:hAnsi="Times New Roman" w:cs="Times New Roman"/>
          <w:sz w:val="24"/>
          <w:szCs w:val="24"/>
        </w:rPr>
      </w:pPr>
      <w:bookmarkStart w:id="3" w:name="s1178393"/>
      <w:r w:rsidRPr="00952C23">
        <w:rPr>
          <w:rFonts w:ascii="Helvetica" w:eastAsia="Times New Roman" w:hAnsi="Helvetica" w:cs="Helvetica"/>
          <w:b/>
          <w:bCs/>
          <w:color w:val="000000"/>
          <w:sz w:val="24"/>
          <w:szCs w:val="24"/>
        </w:rPr>
        <w:t>6-8-5: UNLICENSED VEHICLES:</w:t>
      </w:r>
      <w:bookmarkEnd w:id="3"/>
    </w:p>
    <w:p w:rsidR="00952C23" w:rsidRPr="00952C23" w:rsidRDefault="00952C23" w:rsidP="00952C23">
      <w:pPr>
        <w:spacing w:line="240" w:lineRule="auto"/>
        <w:rPr>
          <w:rFonts w:ascii="Helvetica" w:eastAsia="Times New Roman" w:hAnsi="Helvetica" w:cs="Helvetica"/>
          <w:color w:val="000000"/>
          <w:sz w:val="21"/>
          <w:szCs w:val="21"/>
        </w:rPr>
      </w:pPr>
      <w:r w:rsidRPr="00952C23">
        <w:rPr>
          <w:rFonts w:ascii="Helvetica" w:eastAsia="Times New Roman" w:hAnsi="Helvetica" w:cs="Helvetica"/>
          <w:color w:val="000000"/>
          <w:sz w:val="21"/>
          <w:szCs w:val="21"/>
        </w:rPr>
        <w:br/>
      </w:r>
      <w:r w:rsidR="00040F61" w:rsidRPr="00040F61">
        <w:rPr>
          <w:rFonts w:ascii="Helvetica" w:eastAsia="Times New Roman" w:hAnsi="Helvetica" w:cs="Helvetica"/>
          <w:color w:val="000000"/>
          <w:sz w:val="21"/>
          <w:szCs w:val="21"/>
        </w:rPr>
        <w:t>No person shall leave any unlicensed motor vehicle on any street or highway within the village. No person in charge of or in control of any property within the village, whether as owner, tenant, occupant, lessee or otherwise, shall allow any unlicensed motor vehicle to remain on such property longer than seven (7) days. No person shall leave any such motor vehicle on any property within the village for a longer time than seven (7) days; except that this section shall not apply with regard to a motor vehicle in an enclosed building or to any held in conjunction with a licensed business enterprise licensed by the state of Illinois as a licensed dealer of vehicles provided said unlicensed vehicles are operable and not in an abandoned, wrecked, dismantled, rusted, junked or partially dismantled condition and the business is operated in the appropriate business zone, pursuant to the zoning laws of the village.</w:t>
      </w:r>
    </w:p>
    <w:p w:rsidR="00040427" w:rsidRDefault="00040427" w:rsidP="00040427"/>
    <w:sectPr w:rsidR="00040427" w:rsidSect="00952C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96450"/>
    <w:multiLevelType w:val="hybridMultilevel"/>
    <w:tmpl w:val="AB161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A5BDA"/>
    <w:multiLevelType w:val="hybridMultilevel"/>
    <w:tmpl w:val="89588B94"/>
    <w:lvl w:ilvl="0" w:tplc="4302F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94EDB"/>
    <w:rsid w:val="0000490B"/>
    <w:rsid w:val="000122B8"/>
    <w:rsid w:val="00031D4D"/>
    <w:rsid w:val="00040427"/>
    <w:rsid w:val="00040F61"/>
    <w:rsid w:val="003172B1"/>
    <w:rsid w:val="00394EDB"/>
    <w:rsid w:val="003F3C20"/>
    <w:rsid w:val="00756330"/>
    <w:rsid w:val="009052A6"/>
    <w:rsid w:val="00952C23"/>
    <w:rsid w:val="009B67DF"/>
    <w:rsid w:val="00A01F2F"/>
    <w:rsid w:val="00A3007E"/>
    <w:rsid w:val="00B4610D"/>
    <w:rsid w:val="00C11BA0"/>
    <w:rsid w:val="00CB0ED9"/>
    <w:rsid w:val="00DD30DD"/>
    <w:rsid w:val="00DE61F0"/>
    <w:rsid w:val="00EF2CEB"/>
    <w:rsid w:val="00F74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DB"/>
    <w:pPr>
      <w:ind w:left="720"/>
      <w:contextualSpacing/>
    </w:pPr>
  </w:style>
  <w:style w:type="character" w:customStyle="1" w:styleId="section">
    <w:name w:val="section"/>
    <w:basedOn w:val="DefaultParagraphFont"/>
    <w:rsid w:val="00952C23"/>
  </w:style>
  <w:style w:type="paragraph" w:customStyle="1" w:styleId="level1">
    <w:name w:val="level1"/>
    <w:basedOn w:val="Normal"/>
    <w:rsid w:val="00952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952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CB0ED9"/>
  </w:style>
</w:styles>
</file>

<file path=word/webSettings.xml><?xml version="1.0" encoding="utf-8"?>
<w:webSettings xmlns:r="http://schemas.openxmlformats.org/officeDocument/2006/relationships" xmlns:w="http://schemas.openxmlformats.org/wordprocessingml/2006/main">
  <w:divs>
    <w:div w:id="629670529">
      <w:bodyDiv w:val="1"/>
      <w:marLeft w:val="0"/>
      <w:marRight w:val="0"/>
      <w:marTop w:val="0"/>
      <w:marBottom w:val="0"/>
      <w:divBdr>
        <w:top w:val="none" w:sz="0" w:space="0" w:color="auto"/>
        <w:left w:val="none" w:sz="0" w:space="0" w:color="auto"/>
        <w:bottom w:val="none" w:sz="0" w:space="0" w:color="auto"/>
        <w:right w:val="none" w:sz="0" w:space="0" w:color="auto"/>
      </w:divBdr>
    </w:div>
    <w:div w:id="1169255189">
      <w:bodyDiv w:val="1"/>
      <w:marLeft w:val="0"/>
      <w:marRight w:val="0"/>
      <w:marTop w:val="0"/>
      <w:marBottom w:val="0"/>
      <w:divBdr>
        <w:top w:val="none" w:sz="0" w:space="0" w:color="auto"/>
        <w:left w:val="none" w:sz="0" w:space="0" w:color="auto"/>
        <w:bottom w:val="none" w:sz="0" w:space="0" w:color="auto"/>
        <w:right w:val="none" w:sz="0" w:space="0" w:color="auto"/>
      </w:divBdr>
      <w:divsChild>
        <w:div w:id="93013332">
          <w:marLeft w:val="0"/>
          <w:marRight w:val="0"/>
          <w:marTop w:val="0"/>
          <w:marBottom w:val="450"/>
          <w:divBdr>
            <w:top w:val="none" w:sz="0" w:space="0" w:color="auto"/>
            <w:left w:val="none" w:sz="0" w:space="0" w:color="auto"/>
            <w:bottom w:val="none" w:sz="0" w:space="0" w:color="auto"/>
            <w:right w:val="none" w:sz="0" w:space="0" w:color="auto"/>
          </w:divBdr>
        </w:div>
      </w:divsChild>
    </w:div>
    <w:div w:id="1235042876">
      <w:bodyDiv w:val="1"/>
      <w:marLeft w:val="0"/>
      <w:marRight w:val="0"/>
      <w:marTop w:val="0"/>
      <w:marBottom w:val="0"/>
      <w:divBdr>
        <w:top w:val="none" w:sz="0" w:space="0" w:color="auto"/>
        <w:left w:val="none" w:sz="0" w:space="0" w:color="auto"/>
        <w:bottom w:val="none" w:sz="0" w:space="0" w:color="auto"/>
        <w:right w:val="none" w:sz="0" w:space="0" w:color="auto"/>
      </w:divBdr>
    </w:div>
    <w:div w:id="1580869361">
      <w:bodyDiv w:val="1"/>
      <w:marLeft w:val="0"/>
      <w:marRight w:val="0"/>
      <w:marTop w:val="0"/>
      <w:marBottom w:val="0"/>
      <w:divBdr>
        <w:top w:val="none" w:sz="0" w:space="0" w:color="auto"/>
        <w:left w:val="none" w:sz="0" w:space="0" w:color="auto"/>
        <w:bottom w:val="none" w:sz="0" w:space="0" w:color="auto"/>
        <w:right w:val="none" w:sz="0" w:space="0" w:color="auto"/>
      </w:divBdr>
    </w:div>
    <w:div w:id="1851404191">
      <w:bodyDiv w:val="1"/>
      <w:marLeft w:val="0"/>
      <w:marRight w:val="0"/>
      <w:marTop w:val="0"/>
      <w:marBottom w:val="0"/>
      <w:divBdr>
        <w:top w:val="none" w:sz="0" w:space="0" w:color="auto"/>
        <w:left w:val="none" w:sz="0" w:space="0" w:color="auto"/>
        <w:bottom w:val="none" w:sz="0" w:space="0" w:color="auto"/>
        <w:right w:val="none" w:sz="0" w:space="0" w:color="auto"/>
      </w:divBdr>
      <w:divsChild>
        <w:div w:id="1205868895">
          <w:marLeft w:val="0"/>
          <w:marRight w:val="0"/>
          <w:marTop w:val="0"/>
          <w:marBottom w:val="450"/>
          <w:divBdr>
            <w:top w:val="none" w:sz="0" w:space="0" w:color="auto"/>
            <w:left w:val="none" w:sz="0" w:space="0" w:color="auto"/>
            <w:bottom w:val="none" w:sz="0" w:space="0" w:color="auto"/>
            <w:right w:val="none" w:sz="0" w:space="0" w:color="auto"/>
          </w:divBdr>
        </w:div>
      </w:divsChild>
    </w:div>
    <w:div w:id="1854831071">
      <w:bodyDiv w:val="1"/>
      <w:marLeft w:val="0"/>
      <w:marRight w:val="0"/>
      <w:marTop w:val="0"/>
      <w:marBottom w:val="0"/>
      <w:divBdr>
        <w:top w:val="none" w:sz="0" w:space="0" w:color="auto"/>
        <w:left w:val="none" w:sz="0" w:space="0" w:color="auto"/>
        <w:bottom w:val="none" w:sz="0" w:space="0" w:color="auto"/>
        <w:right w:val="none" w:sz="0" w:space="0" w:color="auto"/>
      </w:divBdr>
      <w:divsChild>
        <w:div w:id="1144155957">
          <w:marLeft w:val="0"/>
          <w:marRight w:val="0"/>
          <w:marTop w:val="0"/>
          <w:marBottom w:val="450"/>
          <w:divBdr>
            <w:top w:val="none" w:sz="0" w:space="0" w:color="auto"/>
            <w:left w:val="none" w:sz="0" w:space="0" w:color="auto"/>
            <w:bottom w:val="none" w:sz="0" w:space="0" w:color="auto"/>
            <w:right w:val="none" w:sz="0" w:space="0" w:color="auto"/>
          </w:divBdr>
        </w:div>
        <w:div w:id="162630560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5</cp:revision>
  <dcterms:created xsi:type="dcterms:W3CDTF">2017-04-10T16:18:00Z</dcterms:created>
  <dcterms:modified xsi:type="dcterms:W3CDTF">2019-04-10T19:35:00Z</dcterms:modified>
</cp:coreProperties>
</file>